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1611638" cy="115117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1638" cy="11511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Narrow" w:cs="Arial Narrow" w:eastAsia="Arial Narrow" w:hAnsi="Arial Narrow"/>
          <w:color w:val="7f7f7f"/>
          <w:sz w:val="18"/>
          <w:szCs w:val="18"/>
          <w:rtl w:val="0"/>
        </w:rPr>
        <w:t xml:space="preserve">Company Reg. No.: 10640282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Paradise Works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East Phillip 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Salford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Greater Manchester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M3 7LE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90" w:lineRule="auto"/>
        <w:rPr>
          <w:rFonts w:ascii="Calibri" w:cs="Calibri" w:eastAsia="Calibri" w:hAnsi="Calibri"/>
          <w:b w:val="1"/>
          <w:color w:val="333333"/>
          <w:sz w:val="42"/>
          <w:szCs w:val="42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42"/>
          <w:szCs w:val="42"/>
          <w:rtl w:val="0"/>
        </w:rPr>
        <w:t xml:space="preserve">PARADISE WORKS 2024 RESIDENCY APPLICATION</w:t>
      </w:r>
    </w:p>
    <w:p w:rsidR="00000000" w:rsidDel="00000000" w:rsidP="00000000" w:rsidRDefault="00000000" w:rsidRPr="00000000" w14:paraId="0000000A">
      <w:pPr>
        <w:shd w:fill="ffffff" w:val="clear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Please fill this form to apply </w:t>
      </w:r>
      <w:r w:rsidDel="00000000" w:rsidR="00000000" w:rsidRPr="00000000">
        <w:rPr>
          <w:color w:val="333333"/>
          <w:rtl w:val="0"/>
        </w:rPr>
        <w:t xml:space="preserve">for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the residency programme. Deadline: Sunday </w:t>
      </w:r>
      <w:r w:rsidDel="00000000" w:rsidR="00000000" w:rsidRPr="00000000">
        <w:rPr>
          <w:color w:val="333333"/>
          <w:rtl w:val="0"/>
        </w:rPr>
        <w:t xml:space="preserve">25</w:t>
      </w:r>
      <w:r w:rsidDel="00000000" w:rsidR="00000000" w:rsidRPr="00000000">
        <w:rPr>
          <w:rFonts w:ascii="Calibri" w:cs="Calibri" w:eastAsia="Calibri" w:hAnsi="Calibri"/>
          <w:color w:val="333333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February. If you have any questions regarding the Residency, please refer to our residency</w:t>
      </w:r>
      <w:r w:rsidDel="00000000" w:rsidR="00000000" w:rsidRPr="00000000">
        <w:rPr>
          <w:color w:val="333333"/>
          <w:rtl w:val="0"/>
        </w:rPr>
        <w:t xml:space="preserve"> call out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or email </w:t>
      </w:r>
      <w:hyperlink r:id="rId8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info@paradise-works.com</w:t>
        </w:r>
      </w:hyperlink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7626"/>
        <w:tblGridChange w:id="0">
          <w:tblGrid>
            <w:gridCol w:w="2830"/>
            <w:gridCol w:w="76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 Address: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Website (if applicable): 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Instagram (if applicable):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7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Address: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 of Birth: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Nationality: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Phone number: 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Dates: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tell us when you would like the residency to take place, by number</w:t>
      </w:r>
      <w:r w:rsidDel="00000000" w:rsidR="00000000" w:rsidRPr="00000000">
        <w:rPr>
          <w:rtl w:val="0"/>
        </w:rPr>
        <w:t xml:space="preserve">ing the months below with your 1st, 2nd and 3rd preference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226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567"/>
        <w:tblGridChange w:id="0">
          <w:tblGrid>
            <w:gridCol w:w="1696"/>
            <w:gridCol w:w="5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May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June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July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August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October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Duration: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You can apply for </w:t>
      </w:r>
      <w:r w:rsidDel="00000000" w:rsidR="00000000" w:rsidRPr="00000000">
        <w:rPr>
          <w:rtl w:val="0"/>
        </w:rPr>
        <w:t xml:space="preserve">minimum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1 month or maximum 2 consecutive months – please indicate below. </w:t>
      </w:r>
    </w:p>
    <w:tbl>
      <w:tblPr>
        <w:tblStyle w:val="Table3"/>
        <w:tblW w:w="339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2126"/>
        <w:tblGridChange w:id="0">
          <w:tblGrid>
            <w:gridCol w:w="1271"/>
            <w:gridCol w:w="21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month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months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either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Artist Statement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Describe your practice and area of interest (max 300 words):</w:t>
      </w:r>
    </w:p>
    <w:tbl>
      <w:tblPr>
        <w:tblStyle w:val="Table4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rHeight w:val="193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Cover Letter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Please provide a brief introduction to yourself and your reasons for applying for the Paradise Works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esidency (max-500 words) </w:t>
      </w:r>
    </w:p>
    <w:tbl>
      <w:tblPr>
        <w:tblStyle w:val="Table5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rHeight w:val="2813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hd w:fill="ffffff" w:val="clea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8"/>
          <w:szCs w:val="28"/>
          <w:rtl w:val="0"/>
        </w:rPr>
        <w:t xml:space="preserve">Residency Proposal:</w:t>
      </w:r>
      <w:r w:rsidDel="00000000" w:rsidR="00000000" w:rsidRPr="00000000">
        <w:rPr>
          <w:rFonts w:ascii="Calibri" w:cs="Calibri" w:eastAsia="Calibri" w:hAnsi="Calibri"/>
          <w:color w:val="11111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Please outline your residency project, what you hope to achieve and any support you would like during your residency from our Paradise Work’s team and in-house artists (max-500 words)</w:t>
      </w:r>
    </w:p>
    <w:tbl>
      <w:tblPr>
        <w:tblStyle w:val="Table6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rHeight w:val="3347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hd w:fill="ffffff" w:val="clea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Images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4C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attach 5-10 images of your work or links below. </w:t>
      </w:r>
    </w:p>
    <w:tbl>
      <w:tblPr>
        <w:tblStyle w:val="Table7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rHeight w:val="587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hd w:fill="ffffff" w:val="clea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8"/>
          <w:szCs w:val="28"/>
          <w:rtl w:val="0"/>
        </w:rPr>
        <w:t xml:space="preserve">Funding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:</w:t>
      </w:r>
    </w:p>
    <w:p w:rsidR="00000000" w:rsidDel="00000000" w:rsidP="00000000" w:rsidRDefault="00000000" w:rsidRPr="00000000" w14:paraId="00000050">
      <w:pPr>
        <w:shd w:fill="ffffff" w:val="clea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Are you planning on applying for financial aid to support your residency? How are you going to pay for your residency?</w:t>
      </w:r>
    </w:p>
    <w:p w:rsidR="00000000" w:rsidDel="00000000" w:rsidP="00000000" w:rsidRDefault="00000000" w:rsidRPr="00000000" w14:paraId="00000051">
      <w:pPr>
        <w:shd w:fill="ffffff" w:val="clea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56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3260"/>
        <w:tblGridChange w:id="0">
          <w:tblGrid>
            <w:gridCol w:w="2405"/>
            <w:gridCol w:w="3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Funding Body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Private Funding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hd w:fill="ffffff" w:val="clea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If you are planning to apply for financial aid – will you need a letter of support on behalf of Paradise Works?</w:t>
      </w:r>
    </w:p>
    <w:tbl>
      <w:tblPr>
        <w:tblStyle w:val="Table9"/>
        <w:tblW w:w="141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425"/>
        <w:tblGridChange w:id="0">
          <w:tblGrid>
            <w:gridCol w:w="988"/>
            <w:gridCol w:w="4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hd w:fill="ffffff" w:val="clea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send this completed residency application, attached images (if applicable) with a completed Equal Opportunity Form to </w:t>
      </w:r>
      <w:hyperlink r:id="rId9">
        <w:r w:rsidDel="00000000" w:rsidR="00000000" w:rsidRPr="00000000">
          <w:rPr>
            <w:b w:val="1"/>
            <w:u w:val="single"/>
            <w:rtl w:val="0"/>
          </w:rPr>
          <w:t xml:space="preserve">info@paradise-works.com</w:t>
        </w:r>
      </w:hyperlink>
      <w:r w:rsidDel="00000000" w:rsidR="00000000" w:rsidRPr="00000000">
        <w:rPr>
          <w:b w:val="1"/>
          <w:rtl w:val="0"/>
        </w:rPr>
        <w:t xml:space="preserve"> by Sunday 25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February,  Midnight. </w:t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Should you have any queries about the residency – please do get in touch. </w:t>
      </w:r>
    </w:p>
    <w:p w:rsidR="00000000" w:rsidDel="00000000" w:rsidP="00000000" w:rsidRDefault="00000000" w:rsidRPr="00000000" w14:paraId="00000061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Criteria for Applications: 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Application will be reviewed and selected by Paradise Works’ Director, Jessica Bennett, and our Artist Direction Group. We will take into consideration: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Quality and commitment to your work.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Applications that take into consideration Paradise Works and Manchester art scene. 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Interest and willingness to connect with our in-house artists. 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Proposal outcomes and the benefit to your creative practice. </w:t>
      </w:r>
    </w:p>
    <w:p w:rsidR="00000000" w:rsidDel="00000000" w:rsidP="00000000" w:rsidRDefault="00000000" w:rsidRPr="00000000" w14:paraId="00000068">
      <w:pPr>
        <w:rPr>
          <w:color w:val="ff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8B1AD8"/>
    <w:pPr>
      <w:spacing w:after="100" w:afterAutospacing="1" w:before="100" w:before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uiPriority w:val="99"/>
    <w:unhideWhenUsed w:val="1"/>
    <w:rsid w:val="008B1AD8"/>
    <w:rPr>
      <w:color w:val="0563c1"/>
      <w:u w:val="single"/>
    </w:rPr>
  </w:style>
  <w:style w:type="character" w:styleId="UnresolvedMention">
    <w:name w:val="Unresolved Mention"/>
    <w:uiPriority w:val="99"/>
    <w:semiHidden w:val="1"/>
    <w:unhideWhenUsed w:val="1"/>
    <w:rsid w:val="008B1AD8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845E67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B9324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paradise-works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info@paradise-work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+009x6kHA+bk1uoPAYyHE9TD6w==">CgMxLjA4AHIhMUE2QTlWVmpfME9EaTk2Mk90NUQ1YVU5Xy0ybWh4VEd5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2024-01-29T15:56:00Z</dcterms:created>
  <dc:creator>Jessica Bennett</dc:creator>
</cp:coreProperties>
</file>